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95" w:rsidRPr="00601D92" w:rsidRDefault="00601D92" w:rsidP="00601D92">
      <w:pPr>
        <w:jc w:val="center"/>
      </w:pPr>
      <w:r>
        <w:rPr>
          <w:noProof/>
        </w:rPr>
        <w:drawing>
          <wp:inline distT="0" distB="0" distL="0" distR="0">
            <wp:extent cx="5940425" cy="97837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lastRenderedPageBreak/>
        <w:t>Формирование прогрессивного имиджа Учреждения;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207A95" w:rsidRPr="004B5CB6" w:rsidRDefault="00207A95" w:rsidP="00207A9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с социальными партнёрами.</w:t>
      </w:r>
    </w:p>
    <w:p w:rsidR="00207A95" w:rsidRPr="004B5CB6" w:rsidRDefault="00207A95" w:rsidP="00207A9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Стимулирование творческой активности педагогов, родителей (законных представителей).</w:t>
      </w:r>
    </w:p>
    <w:p w:rsidR="00207A95" w:rsidRPr="004B5CB6" w:rsidRDefault="00207A95" w:rsidP="00207A95">
      <w:pPr>
        <w:spacing w:line="276" w:lineRule="auto"/>
        <w:ind w:left="142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3. Требования к информации, размещенной на сайте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Информация, размещаемая на сайте Учреждения, не должна: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нарушать авторское право;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ненормативную лексику;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унижать честь, достоинство и деловую репутацию физических и юридических лиц;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государственную, коммерческую или иную, специально охраняемую тайну;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материалы, запрещенные к опубликованию законодательством Российской Федерации;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противоречить профессиональной этике в педагогической деятельности.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Информация размещается </w:t>
      </w:r>
      <w:proofErr w:type="gramStart"/>
      <w:r w:rsidRPr="004B5CB6">
        <w:t>на сайте в форме копий документов в соответствии с требованиями к структуре</w:t>
      </w:r>
      <w:proofErr w:type="gramEnd"/>
      <w:r w:rsidRPr="004B5CB6">
        <w:t xml:space="preserve">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Сайт анонсируется в российских поисковых системах.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 Технологические и программные средства, которые используются для функционирования сайта, должны обеспечивать: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lastRenderedPageBreak/>
        <w:t>в) возможность копирования информации на резервный носитель, обеспечивающий ее восстановление;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г) защиту от копирования авторских материалов.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на официальном сайте размещается на русском языке.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Сайт Учреждения размещается </w:t>
      </w:r>
      <w:r w:rsidR="001658EF" w:rsidRPr="004B5CB6">
        <w:t>с</w:t>
      </w:r>
      <w:r w:rsidRPr="004B5CB6">
        <w:t xml:space="preserve"> обязательным предоставлением информации об адресе Учредителю.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Адрес сайта и адрес электронной почты Учреждения отражаются на официальном бланке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4. Информационная структура сайта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proofErr w:type="gramStart"/>
      <w:r w:rsidRPr="004B5CB6">
        <w:t>Информационные материалы обязательного блока</w:t>
      </w:r>
      <w:r w:rsidR="001658EF" w:rsidRPr="004B5CB6">
        <w:t xml:space="preserve"> (специального раздела)</w:t>
      </w:r>
      <w:r w:rsidRPr="004B5CB6">
        <w:t xml:space="preserve"> размещаются на сайте в соответствии с Федеральным законом </w:t>
      </w:r>
      <w:r w:rsidR="001658EF" w:rsidRPr="004B5CB6">
        <w:t>от 29.12.2012 г. № 273 – ФЗ «Об образовании в Российской Федерации», приказом Федеральной службы по надзору в сфере образования и науки (</w:t>
      </w:r>
      <w:proofErr w:type="spellStart"/>
      <w:r w:rsidR="001658EF" w:rsidRPr="004B5CB6">
        <w:t>Рособрнадзор</w:t>
      </w:r>
      <w:proofErr w:type="spellEnd"/>
      <w:r w:rsidR="001658EF" w:rsidRPr="004B5CB6">
        <w:t>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</w:t>
      </w:r>
      <w:proofErr w:type="gramEnd"/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rPr>
          <w:b/>
        </w:rPr>
        <w:t xml:space="preserve">В обязательном блоке </w:t>
      </w:r>
      <w:r w:rsidRPr="004B5CB6">
        <w:t>сайта размещается следующая информация: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2) о структуре и об органах Учреждения, в том числе: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наименование структурных подразделений (органов управления) Учреждения;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фамилии, имена, отчества и должности руководителей структурных подразделений;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места нахождения структурных подразделений;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официальных сайтов в сети Интернет структурных подразделений (при наличии);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электронной почты структурных подразделений (при наличии);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3) об управлении дошкольной образовательной организацией,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4) об уровне образования; о формах обучения; о нормативном сроке обучения;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5) об описании образовательной программы дошкольного образования с приложением ее копии;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7)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8) о языке образования;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lastRenderedPageBreak/>
        <w:t>9) о федеральных государственных образовательных стандартах дошкольного образования;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10) о руководителе дошкольной образовательной организации, его заместителях, в том числе: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фамилия, имя, отчество (при наличии) руководителя, его заместителей;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должность руководителя, его заместителей;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контактные телефоны;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адрес электронной почты;</w:t>
      </w:r>
    </w:p>
    <w:p w:rsidR="00207A95" w:rsidRDefault="00207A95" w:rsidP="00207A95">
      <w:pPr>
        <w:spacing w:line="276" w:lineRule="auto"/>
        <w:jc w:val="both"/>
      </w:pPr>
      <w:r w:rsidRPr="004B5CB6">
        <w:t>11) о персональном составе педагогических работников с указанием уровня образования, квалификации и опыта работы, в том числе:</w:t>
      </w:r>
    </w:p>
    <w:p w:rsidR="006B55E6" w:rsidRPr="004B5CB6" w:rsidRDefault="006B55E6" w:rsidP="006B55E6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фамилия, имя, отчество (при наличии) р</w:t>
      </w:r>
      <w:r>
        <w:t>аботника</w:t>
      </w:r>
      <w:r w:rsidRPr="004B5CB6">
        <w:t>;</w:t>
      </w:r>
    </w:p>
    <w:p w:rsidR="006B55E6" w:rsidRPr="004B5CB6" w:rsidRDefault="006B55E6" w:rsidP="006B55E6">
      <w:pPr>
        <w:numPr>
          <w:ilvl w:val="0"/>
          <w:numId w:val="6"/>
        </w:numPr>
        <w:spacing w:line="276" w:lineRule="auto"/>
        <w:ind w:left="360"/>
        <w:jc w:val="both"/>
      </w:pPr>
      <w:r>
        <w:t>занимаемая должность (должности)</w:t>
      </w:r>
      <w:r w:rsidRPr="004B5CB6">
        <w:t>;</w:t>
      </w:r>
    </w:p>
    <w:p w:rsidR="006B55E6" w:rsidRPr="004B5CB6" w:rsidRDefault="006B55E6" w:rsidP="006B55E6">
      <w:pPr>
        <w:numPr>
          <w:ilvl w:val="0"/>
          <w:numId w:val="6"/>
        </w:numPr>
        <w:spacing w:line="276" w:lineRule="auto"/>
        <w:ind w:left="360"/>
        <w:jc w:val="both"/>
      </w:pPr>
      <w:r>
        <w:t>ученая степень (при наличии)</w:t>
      </w:r>
      <w:r w:rsidRPr="004B5CB6">
        <w:t>;</w:t>
      </w:r>
    </w:p>
    <w:p w:rsidR="006B55E6" w:rsidRDefault="006B55E6" w:rsidP="006B55E6">
      <w:pPr>
        <w:numPr>
          <w:ilvl w:val="0"/>
          <w:numId w:val="6"/>
        </w:numPr>
        <w:spacing w:line="276" w:lineRule="auto"/>
        <w:ind w:left="360"/>
        <w:jc w:val="both"/>
      </w:pPr>
      <w:r>
        <w:t>ученое звание (при наличии)</w:t>
      </w:r>
      <w:r w:rsidRPr="004B5CB6">
        <w:t>;</w:t>
      </w:r>
    </w:p>
    <w:p w:rsidR="006B55E6" w:rsidRDefault="006B55E6" w:rsidP="006B55E6">
      <w:pPr>
        <w:numPr>
          <w:ilvl w:val="0"/>
          <w:numId w:val="6"/>
        </w:numPr>
        <w:spacing w:line="276" w:lineRule="auto"/>
        <w:ind w:left="360"/>
        <w:jc w:val="both"/>
      </w:pPr>
      <w:r>
        <w:t>данные о повышении квалификации и (или) профессиональной переподготовке (</w:t>
      </w:r>
      <w:r w:rsidRPr="004B5CB6">
        <w:t>при наличии</w:t>
      </w:r>
      <w:r>
        <w:t>);</w:t>
      </w:r>
    </w:p>
    <w:p w:rsidR="006B55E6" w:rsidRDefault="006B55E6" w:rsidP="006B55E6">
      <w:pPr>
        <w:numPr>
          <w:ilvl w:val="0"/>
          <w:numId w:val="6"/>
        </w:numPr>
        <w:spacing w:line="276" w:lineRule="auto"/>
        <w:ind w:left="360"/>
        <w:jc w:val="both"/>
      </w:pPr>
      <w:r>
        <w:t>общий стаж работы;</w:t>
      </w:r>
    </w:p>
    <w:p w:rsidR="006B55E6" w:rsidRPr="004B5CB6" w:rsidRDefault="006B55E6" w:rsidP="00207A95">
      <w:pPr>
        <w:numPr>
          <w:ilvl w:val="0"/>
          <w:numId w:val="6"/>
        </w:numPr>
        <w:spacing w:line="276" w:lineRule="auto"/>
        <w:ind w:left="360"/>
        <w:jc w:val="both"/>
      </w:pPr>
      <w:r>
        <w:t>стаж работы по специальности.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12) о материально-техническом обеспечении дошкольной образовательной деятельности (в том числе о наличии оборудованных групп, кабинетов, средств обучения и воспитания, условиях питания и охраны здоровья воспитанников, электронных образовательных ресурсах, к которым обеспечивается доступ воспитанников);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13)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14) о поступлении финансовых и материальных средств и об их расходовании по итогам финансового года.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 обязательном блоке размещаются копии обязательных документов: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устава дошкольной образовательной организации;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лицензии на осуществление образовательной деятельности (с приложениями);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proofErr w:type="gramStart"/>
      <w:r w:rsidRPr="004B5CB6">
        <w:t xml:space="preserve">плана финансово-хозяйственной деятельности дошкольной образовательной организации, утвержденного в установленном законодательством Российской Федерации порядке, или бюджетной сметы дошкольной образовательной организации; </w:t>
      </w:r>
      <w:proofErr w:type="gramEnd"/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локальных нормативных актов, предусмотренных </w:t>
      </w:r>
      <w:proofErr w:type="gramStart"/>
      <w:r w:rsidRPr="004B5CB6">
        <w:t>ч</w:t>
      </w:r>
      <w:proofErr w:type="gramEnd"/>
      <w:r w:rsidRPr="004B5CB6">
        <w:t>. 2 ст.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дошкольной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 обязательном блоке также размещаются: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 xml:space="preserve">отчет о результатах </w:t>
      </w:r>
      <w:proofErr w:type="spellStart"/>
      <w:r w:rsidRPr="004B5CB6">
        <w:t>самообследования</w:t>
      </w:r>
      <w:proofErr w:type="spellEnd"/>
      <w:r w:rsidRPr="004B5CB6">
        <w:t xml:space="preserve">; 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proofErr w:type="gramStart"/>
      <w:r w:rsidRPr="004B5CB6">
        <w:t xml:space="preserve"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сведения, указанные в </w:t>
      </w:r>
      <w:r w:rsidRPr="004B5CB6">
        <w:lastRenderedPageBreak/>
        <w:t>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  <w:proofErr w:type="gramEnd"/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и копии документов подлежат обновлению в течение 10 рабочих дней со дня их создания, получения или внесения в них соответствующих изменений.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rPr>
          <w:b/>
        </w:rPr>
        <w:t>В вариативном блоке</w:t>
      </w:r>
      <w:r w:rsidRPr="004B5CB6">
        <w:t xml:space="preserve"> размещается следующая информация (примерная):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история Учреждения (описание истории, основные достижения Учреждения и т.п.);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копии нормативных документов федерального, регионального, городского уровня, регулирующие функционирование Учреждения;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отдельные локальные акты Учреждения;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принципы организация образовательного процесса в Учреждении;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достижения Учреждения (информация о наиболее значимых актуальных событиях жизни Учреждения);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социальные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другое.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5. Требования к размещению и обновлению информации на сайте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Учреждение обеспечивает координацию работ по информационному наполнению и обновлению сайта.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Учреждение самостоятельно или по договору с третьей стороной обеспечивает: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постоянную поддержку сайта Учреждение в работоспособном состоянии;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взаимодействие с внешними информационно-телекоммуникационными сетями, сетью Интернет;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ведение архива программного обеспечения, необходимого для восстановления и инсталляции сайта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резервное копирование данных и настроек сайта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проведение регламентных работ на сервере;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разграничение доступа персонала и пользователей к ресурсам сайта и правам на изменение информации;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размещение материалов на сайте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lastRenderedPageBreak/>
        <w:t xml:space="preserve">Содержание сайта Учреждения формируется на основе информации, предоставляемой администрацией и педагогами Учреждения.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директора Учреждения. </w:t>
      </w:r>
    </w:p>
    <w:p w:rsidR="00034888" w:rsidRPr="004B5CB6" w:rsidRDefault="00034888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В обязанности ответственного лица за функционирование сайта входит: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редактирование информационных материалов;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принятие решения о размещении информационных материалов на сайте;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 xml:space="preserve">осуществление разработки дизайна сайта; 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передача вопросов посетителей форумов их адресатам (педагогам, администрации) и публикация ответов;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своевременное размещение, обновление информации на сайте.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регулярное резервное копирование данных и настроек сайта Учреждения;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разграничение прав доступа к ресурсам сайта Учреждения и прав на изменение информации;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сбор, обработка и размещение на сайте Учреждения информации в соответствии с требованиями настоящего Положения.</w:t>
      </w:r>
    </w:p>
    <w:p w:rsidR="00034888" w:rsidRPr="004B5CB6" w:rsidRDefault="00034888" w:rsidP="00207A95">
      <w:pPr>
        <w:numPr>
          <w:ilvl w:val="0"/>
          <w:numId w:val="13"/>
        </w:numPr>
        <w:spacing w:line="276" w:lineRule="auto"/>
        <w:ind w:left="360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 xml:space="preserve">6. Ответственность за обеспечение функционирования сайта Учреждения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</w:t>
      </w:r>
      <w:r w:rsidR="00034888" w:rsidRPr="004B5CB6">
        <w:t>руководителя</w:t>
      </w:r>
      <w:r w:rsidRPr="004B5CB6">
        <w:t xml:space="preserve">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Лицо, ответственное за функционирование сайта Учреждения несет ответственность: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отсутствие на сайте Учреждения информации обязательного блока;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нарушение сроков обновления информации обязательного блока;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нарушение сроков обновления информации вариативного блока;</w:t>
      </w:r>
    </w:p>
    <w:p w:rsidR="00034888" w:rsidRPr="004B5CB6" w:rsidRDefault="00207A95" w:rsidP="00034888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размещение на сайте Учреждения информации, не соответствующей действительности.</w:t>
      </w:r>
    </w:p>
    <w:p w:rsidR="00034888" w:rsidRPr="004B5CB6" w:rsidRDefault="00034888" w:rsidP="00034888">
      <w:pPr>
        <w:spacing w:line="276" w:lineRule="auto"/>
        <w:ind w:left="360"/>
        <w:jc w:val="both"/>
      </w:pPr>
    </w:p>
    <w:p w:rsidR="00034888" w:rsidRPr="004B5CB6" w:rsidRDefault="00207A95" w:rsidP="00034888">
      <w:pPr>
        <w:spacing w:line="276" w:lineRule="auto"/>
        <w:ind w:firstLine="709"/>
        <w:jc w:val="center"/>
        <w:rPr>
          <w:b/>
        </w:rPr>
      </w:pPr>
      <w:r w:rsidRPr="004B5CB6">
        <w:rPr>
          <w:b/>
        </w:rPr>
        <w:t>7. Финансовое, материально-техническое обеспечение сайта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Работы по обеспечению функционирования сайта производится за счет средств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Положение вступает в силу с момента подписания его </w:t>
      </w:r>
      <w:r w:rsidR="00034888" w:rsidRPr="004B5CB6">
        <w:t>руководителем</w:t>
      </w:r>
      <w:r w:rsidRPr="004B5CB6">
        <w:t xml:space="preserve">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tabs>
          <w:tab w:val="left" w:pos="1770"/>
        </w:tabs>
      </w:pPr>
    </w:p>
    <w:p w:rsidR="00207A95" w:rsidRPr="004B5CB6" w:rsidRDefault="00207A95" w:rsidP="00034888">
      <w:pPr>
        <w:pStyle w:val="a3"/>
        <w:spacing w:line="276" w:lineRule="auto"/>
        <w:ind w:left="1425"/>
        <w:jc w:val="both"/>
      </w:pPr>
    </w:p>
    <w:p w:rsidR="008B5A3B" w:rsidRPr="008B5A3B" w:rsidRDefault="008B5A3B" w:rsidP="008B5A3B">
      <w:pPr>
        <w:spacing w:line="276" w:lineRule="auto"/>
        <w:jc w:val="both"/>
        <w:rPr>
          <w:b/>
        </w:rPr>
      </w:pPr>
    </w:p>
    <w:p w:rsidR="008B5A3B" w:rsidRPr="008B5A3B" w:rsidRDefault="008B5A3B" w:rsidP="008B5A3B">
      <w:pPr>
        <w:spacing w:line="276" w:lineRule="auto"/>
        <w:jc w:val="both"/>
      </w:pPr>
    </w:p>
    <w:p w:rsidR="00FF1750" w:rsidRDefault="00FF1750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Default="00601D92" w:rsidP="00FF1750">
      <w:pPr>
        <w:spacing w:line="276" w:lineRule="auto"/>
        <w:jc w:val="both"/>
      </w:pPr>
    </w:p>
    <w:p w:rsidR="00601D92" w:rsidRPr="00FF1750" w:rsidRDefault="00601D92" w:rsidP="00FF1750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5940425" cy="978379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D92" w:rsidRPr="00FF1750" w:rsidSect="002855D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D0" w:rsidRDefault="007908D0" w:rsidP="00034888">
      <w:r>
        <w:separator/>
      </w:r>
    </w:p>
  </w:endnote>
  <w:endnote w:type="continuationSeparator" w:id="1">
    <w:p w:rsidR="007908D0" w:rsidRDefault="007908D0" w:rsidP="0003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038"/>
      <w:docPartObj>
        <w:docPartGallery w:val="Page Numbers (Bottom of Page)"/>
        <w:docPartUnique/>
      </w:docPartObj>
    </w:sdtPr>
    <w:sdtContent>
      <w:p w:rsidR="00034888" w:rsidRDefault="0019464E">
        <w:pPr>
          <w:pStyle w:val="a6"/>
          <w:jc w:val="center"/>
        </w:pPr>
        <w:fldSimple w:instr=" PAGE   \* MERGEFORMAT ">
          <w:r w:rsidR="00601D92">
            <w:rPr>
              <w:noProof/>
            </w:rPr>
            <w:t>3</w:t>
          </w:r>
        </w:fldSimple>
      </w:p>
    </w:sdtContent>
  </w:sdt>
  <w:p w:rsidR="00034888" w:rsidRDefault="00034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D0" w:rsidRDefault="007908D0" w:rsidP="00034888">
      <w:r>
        <w:separator/>
      </w:r>
    </w:p>
  </w:footnote>
  <w:footnote w:type="continuationSeparator" w:id="1">
    <w:p w:rsidR="007908D0" w:rsidRDefault="007908D0" w:rsidP="0003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0B3"/>
    <w:multiLevelType w:val="hybridMultilevel"/>
    <w:tmpl w:val="DEDAF2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2D2E9D"/>
    <w:multiLevelType w:val="hybridMultilevel"/>
    <w:tmpl w:val="DA1E453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19D7"/>
    <w:multiLevelType w:val="hybridMultilevel"/>
    <w:tmpl w:val="CD9E9B5E"/>
    <w:lvl w:ilvl="0" w:tplc="D6562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750"/>
    <w:rsid w:val="00034888"/>
    <w:rsid w:val="000E2439"/>
    <w:rsid w:val="00124382"/>
    <w:rsid w:val="001658EF"/>
    <w:rsid w:val="0019464E"/>
    <w:rsid w:val="00207A95"/>
    <w:rsid w:val="002329FC"/>
    <w:rsid w:val="002855D7"/>
    <w:rsid w:val="00303DA5"/>
    <w:rsid w:val="00421E91"/>
    <w:rsid w:val="004B5CB6"/>
    <w:rsid w:val="00601D92"/>
    <w:rsid w:val="00643D66"/>
    <w:rsid w:val="00692191"/>
    <w:rsid w:val="006B55E6"/>
    <w:rsid w:val="007908D0"/>
    <w:rsid w:val="007F737D"/>
    <w:rsid w:val="008B5A3B"/>
    <w:rsid w:val="008D7389"/>
    <w:rsid w:val="00AC24C4"/>
    <w:rsid w:val="00B1538F"/>
    <w:rsid w:val="00DC7325"/>
    <w:rsid w:val="00DE4A7B"/>
    <w:rsid w:val="00EA5A46"/>
    <w:rsid w:val="00EC26AF"/>
    <w:rsid w:val="00EC320D"/>
    <w:rsid w:val="00FF1750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4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4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BA0B7-4DDE-4661-9B92-95D01272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5</cp:revision>
  <cp:lastPrinted>2016-03-24T08:41:00Z</cp:lastPrinted>
  <dcterms:created xsi:type="dcterms:W3CDTF">2016-03-24T07:36:00Z</dcterms:created>
  <dcterms:modified xsi:type="dcterms:W3CDTF">2016-03-24T09:33:00Z</dcterms:modified>
</cp:coreProperties>
</file>